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B7843" w14:textId="77777777" w:rsidR="00CF322B" w:rsidRPr="00FB1E01" w:rsidRDefault="00CF322B" w:rsidP="00FB1E01">
      <w:pPr>
        <w:jc w:val="right"/>
        <w:rPr>
          <w:rFonts w:ascii="Arial" w:hAnsi="Arial" w:cs="Arial"/>
          <w:b/>
          <w:i/>
          <w:noProof/>
        </w:rPr>
      </w:pPr>
    </w:p>
    <w:p w14:paraId="738B7844" w14:textId="77777777" w:rsidR="00CF322B" w:rsidRPr="00FB1E01" w:rsidRDefault="00CF322B" w:rsidP="00FB1E01">
      <w:pPr>
        <w:jc w:val="both"/>
        <w:rPr>
          <w:rFonts w:ascii="Arial" w:hAnsi="Arial" w:cs="Arial"/>
          <w:b/>
          <w:u w:val="single"/>
          <w:lang w:eastAsia="en-US"/>
        </w:rPr>
      </w:pPr>
    </w:p>
    <w:p w14:paraId="738B7845" w14:textId="77777777" w:rsidR="00D953CC" w:rsidRDefault="00FB1E01" w:rsidP="00D953CC">
      <w:pPr>
        <w:jc w:val="center"/>
        <w:rPr>
          <w:rFonts w:ascii="Arial" w:hAnsi="Arial" w:cs="Arial"/>
          <w:b/>
          <w:bCs/>
        </w:rPr>
      </w:pPr>
      <w:r w:rsidRPr="00D953CC">
        <w:rPr>
          <w:rFonts w:ascii="Arial" w:hAnsi="Arial" w:cs="Arial"/>
          <w:b/>
          <w:bCs/>
        </w:rPr>
        <w:t>Oświadczenie Wykonawcy o aktualności informacji zawartych w oświadczeniu</w:t>
      </w:r>
      <w:r w:rsidR="00D953CC">
        <w:rPr>
          <w:rFonts w:ascii="Arial" w:hAnsi="Arial" w:cs="Arial"/>
          <w:b/>
          <w:bCs/>
        </w:rPr>
        <w:t>,</w:t>
      </w:r>
    </w:p>
    <w:p w14:paraId="738B784A" w14:textId="4555A774" w:rsidR="00CF322B" w:rsidRDefault="00FB1E01" w:rsidP="00AA41DE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bCs/>
        </w:rPr>
      </w:pPr>
      <w:r w:rsidRPr="00D953CC">
        <w:rPr>
          <w:rFonts w:ascii="Arial" w:hAnsi="Arial" w:cs="Arial"/>
          <w:bCs/>
        </w:rPr>
        <w:t xml:space="preserve">o którym mowa w </w:t>
      </w:r>
      <w:r w:rsidR="00CF322B" w:rsidRPr="00D953CC">
        <w:rPr>
          <w:rFonts w:ascii="Arial" w:hAnsi="Arial" w:cs="Arial"/>
        </w:rPr>
        <w:t>art. 125 ust. 1 us</w:t>
      </w:r>
      <w:r w:rsidR="004B4ECB">
        <w:rPr>
          <w:rFonts w:ascii="Arial" w:hAnsi="Arial" w:cs="Arial"/>
        </w:rPr>
        <w:t>tawy z dnia 11 września 2019 r.</w:t>
      </w:r>
      <w:r w:rsidR="00CF322B" w:rsidRPr="00D953CC">
        <w:rPr>
          <w:rFonts w:ascii="Arial" w:hAnsi="Arial" w:cs="Arial"/>
        </w:rPr>
        <w:t xml:space="preserve"> Prawo zamówień publicznych (t.j. Dz. U. z 202</w:t>
      </w:r>
      <w:r w:rsidR="00651C7B">
        <w:rPr>
          <w:rFonts w:ascii="Arial" w:hAnsi="Arial" w:cs="Arial"/>
        </w:rPr>
        <w:t>4</w:t>
      </w:r>
      <w:r w:rsidR="00CF322B" w:rsidRPr="00D953CC">
        <w:rPr>
          <w:rFonts w:ascii="Arial" w:hAnsi="Arial" w:cs="Arial"/>
        </w:rPr>
        <w:t xml:space="preserve"> r., poz. </w:t>
      </w:r>
      <w:r w:rsidR="00651C7B">
        <w:rPr>
          <w:rFonts w:ascii="Arial" w:hAnsi="Arial" w:cs="Arial"/>
        </w:rPr>
        <w:t>1320</w:t>
      </w:r>
      <w:r w:rsidR="00977E86">
        <w:rPr>
          <w:rFonts w:ascii="Arial" w:hAnsi="Arial" w:cs="Arial"/>
        </w:rPr>
        <w:t xml:space="preserve"> z późn. zm.</w:t>
      </w:r>
      <w:r w:rsidR="00651C7B">
        <w:rPr>
          <w:rFonts w:ascii="Arial" w:hAnsi="Arial" w:cs="Arial"/>
        </w:rPr>
        <w:t>)</w:t>
      </w:r>
      <w:r w:rsidRPr="00D953CC">
        <w:rPr>
          <w:rFonts w:ascii="Arial" w:hAnsi="Arial" w:cs="Arial"/>
          <w:bCs/>
        </w:rPr>
        <w:t xml:space="preserve"> </w:t>
      </w:r>
      <w:r w:rsidR="00651C7B">
        <w:rPr>
          <w:rFonts w:ascii="Arial" w:hAnsi="Arial" w:cs="Arial"/>
          <w:color w:val="000000"/>
        </w:rPr>
        <w:t xml:space="preserve">dalej Pzp, </w:t>
      </w:r>
      <w:r w:rsidRPr="00D953CC">
        <w:rPr>
          <w:rFonts w:ascii="Arial" w:hAnsi="Arial" w:cs="Arial"/>
          <w:bCs/>
        </w:rPr>
        <w:t>w zakresie podstaw wykluczenia</w:t>
      </w:r>
      <w:r w:rsidR="003876C2" w:rsidRPr="00D953CC">
        <w:rPr>
          <w:rFonts w:ascii="Arial" w:hAnsi="Arial" w:cs="Arial"/>
          <w:bCs/>
        </w:rPr>
        <w:t xml:space="preserve"> </w:t>
      </w:r>
      <w:r w:rsidR="003876C2" w:rsidRPr="00D953CC">
        <w:rPr>
          <w:rFonts w:ascii="Arial" w:hAnsi="Arial" w:cs="Arial"/>
          <w:color w:val="000000"/>
        </w:rPr>
        <w:t xml:space="preserve">oraz </w:t>
      </w:r>
      <w:r w:rsidR="003876C2" w:rsidRPr="00D953CC">
        <w:rPr>
          <w:rFonts w:ascii="Arial" w:hAnsi="Arial" w:cs="Arial"/>
        </w:rPr>
        <w:t>na podstawie art. 7 ust. 1 ustawy z dnia 13 kwietnia 2022 r. o szczególnych rozwiązaniach w</w:t>
      </w:r>
      <w:r w:rsidR="00076702">
        <w:rPr>
          <w:rFonts w:ascii="Arial" w:hAnsi="Arial" w:cs="Arial"/>
        </w:rPr>
        <w:t> </w:t>
      </w:r>
      <w:r w:rsidR="003876C2" w:rsidRPr="00D953CC">
        <w:rPr>
          <w:rFonts w:ascii="Arial" w:hAnsi="Arial" w:cs="Arial"/>
        </w:rPr>
        <w:t xml:space="preserve">zakresie przeciwdziałania wspieraniu agresji na Ukrainę oraz służących ochronie bezpieczeństwa narodowego </w:t>
      </w:r>
      <w:r w:rsidR="00D46624" w:rsidRPr="001E263C">
        <w:rPr>
          <w:rFonts w:ascii="Arial" w:hAnsi="Arial" w:cs="Arial"/>
        </w:rPr>
        <w:t>(t.j. Dz. U. z 202</w:t>
      </w:r>
      <w:r w:rsidR="0022702A">
        <w:rPr>
          <w:rFonts w:ascii="Arial" w:hAnsi="Arial" w:cs="Arial"/>
        </w:rPr>
        <w:t>5</w:t>
      </w:r>
      <w:r w:rsidR="00D46624" w:rsidRPr="001E263C">
        <w:rPr>
          <w:rFonts w:ascii="Arial" w:hAnsi="Arial" w:cs="Arial"/>
        </w:rPr>
        <w:t xml:space="preserve"> r., poz. </w:t>
      </w:r>
      <w:r w:rsidR="0022702A">
        <w:rPr>
          <w:rFonts w:ascii="Arial" w:hAnsi="Arial" w:cs="Arial"/>
        </w:rPr>
        <w:t>514</w:t>
      </w:r>
      <w:r w:rsidR="001E263C" w:rsidRPr="001E263C">
        <w:rPr>
          <w:rFonts w:ascii="Arial" w:hAnsi="Arial" w:cs="Arial"/>
        </w:rPr>
        <w:t xml:space="preserve"> dalej OSR</w:t>
      </w:r>
      <w:r w:rsidR="00D46624" w:rsidRPr="001E263C">
        <w:rPr>
          <w:rFonts w:ascii="Arial" w:hAnsi="Arial" w:cs="Arial"/>
        </w:rPr>
        <w:t xml:space="preserve"> </w:t>
      </w:r>
      <w:r w:rsidR="00651C7B" w:rsidRPr="007D3554">
        <w:rPr>
          <w:rFonts w:ascii="Arial" w:hAnsi="Arial" w:cs="Arial"/>
        </w:rPr>
        <w:t>w</w:t>
      </w:r>
      <w:r w:rsidR="001E263C">
        <w:rPr>
          <w:rFonts w:ascii="Arial" w:hAnsi="Arial" w:cs="Arial"/>
        </w:rPr>
        <w:t> </w:t>
      </w:r>
      <w:r w:rsidR="00651C7B" w:rsidRPr="007D3554">
        <w:rPr>
          <w:rFonts w:ascii="Arial" w:hAnsi="Arial" w:cs="Arial"/>
        </w:rPr>
        <w:t>postępowaniu o</w:t>
      </w:r>
      <w:r w:rsidR="00076702">
        <w:rPr>
          <w:rFonts w:ascii="Arial" w:hAnsi="Arial" w:cs="Arial"/>
        </w:rPr>
        <w:t> </w:t>
      </w:r>
      <w:r w:rsidR="00651C7B" w:rsidRPr="007D3554">
        <w:rPr>
          <w:rFonts w:ascii="Arial" w:hAnsi="Arial" w:cs="Arial"/>
        </w:rPr>
        <w:t xml:space="preserve">udzielenie zamówienia publicznego prowadzonego w trybie podstawowym </w:t>
      </w:r>
      <w:r w:rsidR="00651C7B">
        <w:rPr>
          <w:rFonts w:ascii="Arial" w:hAnsi="Arial" w:cs="Arial"/>
        </w:rPr>
        <w:t>z możliwością</w:t>
      </w:r>
      <w:r w:rsidR="00651C7B" w:rsidRPr="007D3554">
        <w:rPr>
          <w:rFonts w:ascii="Arial" w:hAnsi="Arial" w:cs="Arial"/>
        </w:rPr>
        <w:t xml:space="preserve"> negocjacji na podstawie art. 275 pkt </w:t>
      </w:r>
      <w:r w:rsidR="00651C7B">
        <w:rPr>
          <w:rFonts w:ascii="Arial" w:hAnsi="Arial" w:cs="Arial"/>
        </w:rPr>
        <w:t>2</w:t>
      </w:r>
      <w:r w:rsidR="00651C7B" w:rsidRPr="007D3554">
        <w:rPr>
          <w:rFonts w:ascii="Arial" w:hAnsi="Arial" w:cs="Arial"/>
        </w:rPr>
        <w:t xml:space="preserve"> </w:t>
      </w:r>
      <w:r w:rsidR="00651C7B">
        <w:rPr>
          <w:rFonts w:ascii="Arial" w:hAnsi="Arial" w:cs="Arial"/>
        </w:rPr>
        <w:t>Pzp</w:t>
      </w:r>
      <w:r w:rsidR="00651C7B" w:rsidRPr="007D3554">
        <w:rPr>
          <w:rFonts w:ascii="Arial" w:hAnsi="Arial" w:cs="Arial"/>
          <w:color w:val="000000"/>
        </w:rPr>
        <w:t xml:space="preserve"> pt.:</w:t>
      </w:r>
      <w:r w:rsidR="005B12F5">
        <w:rPr>
          <w:rFonts w:ascii="Arial" w:hAnsi="Arial" w:cs="Arial"/>
          <w:color w:val="000000"/>
        </w:rPr>
        <w:t xml:space="preserve"> </w:t>
      </w:r>
      <w:r w:rsidR="005B12F5" w:rsidRPr="005B12F5">
        <w:rPr>
          <w:rFonts w:ascii="Arial" w:hAnsi="Arial" w:cs="Arial"/>
          <w:b/>
          <w:bCs/>
          <w:color w:val="000000"/>
        </w:rPr>
        <w:t xml:space="preserve">Zakup dodatkowych trybun dla kibiców oraz rozbudowa kompleksu szatniowo-biurowego Klubu Sportowego LGKS 38 </w:t>
      </w:r>
      <w:proofErr w:type="spellStart"/>
      <w:r w:rsidR="005B12F5" w:rsidRPr="005B12F5">
        <w:rPr>
          <w:rFonts w:ascii="Arial" w:hAnsi="Arial" w:cs="Arial"/>
          <w:b/>
          <w:bCs/>
          <w:color w:val="000000"/>
        </w:rPr>
        <w:t>Podlesianka</w:t>
      </w:r>
      <w:proofErr w:type="spellEnd"/>
      <w:r w:rsidR="005B12F5" w:rsidRPr="005B12F5">
        <w:rPr>
          <w:rFonts w:ascii="Arial" w:hAnsi="Arial" w:cs="Arial"/>
          <w:b/>
          <w:bCs/>
          <w:color w:val="000000"/>
        </w:rPr>
        <w:t xml:space="preserve"> Katowice</w:t>
      </w:r>
      <w:r w:rsidR="005B12F5" w:rsidRPr="005B12F5">
        <w:rPr>
          <w:rFonts w:ascii="Arial" w:hAnsi="Arial" w:cs="Arial"/>
          <w:color w:val="000000"/>
        </w:rPr>
        <w:t xml:space="preserve"> - </w:t>
      </w:r>
      <w:r w:rsidR="005B12F5" w:rsidRPr="005B12F5">
        <w:rPr>
          <w:rFonts w:ascii="Arial" w:hAnsi="Arial" w:cs="Arial"/>
          <w:b/>
          <w:bCs/>
          <w:color w:val="000000"/>
        </w:rPr>
        <w:t>realizacja w formule „zaprojektuj i wybuduj”</w:t>
      </w:r>
      <w:r w:rsidR="005B12F5">
        <w:rPr>
          <w:rFonts w:ascii="Arial" w:hAnsi="Arial" w:cs="Arial"/>
          <w:b/>
          <w:bCs/>
          <w:color w:val="000000"/>
        </w:rPr>
        <w:t>.</w:t>
      </w:r>
    </w:p>
    <w:p w14:paraId="53BA0E17" w14:textId="77777777" w:rsidR="00AA41DE" w:rsidRPr="00FB1E01" w:rsidRDefault="00AA41DE" w:rsidP="00AA41DE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/>
          <w:lang w:eastAsia="en-US"/>
        </w:rPr>
      </w:pPr>
    </w:p>
    <w:p w14:paraId="738B784B" w14:textId="77777777" w:rsidR="00CF322B" w:rsidRPr="00FB1E01" w:rsidRDefault="00CF322B" w:rsidP="00FB1E01">
      <w:pPr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b/>
          <w:lang w:eastAsia="en-US"/>
        </w:rPr>
        <w:t>Nazwa i adres Wykonawcy/Wykonawców</w:t>
      </w:r>
      <w:r w:rsidRPr="00FB1E01">
        <w:rPr>
          <w:rFonts w:ascii="Arial" w:hAnsi="Arial" w:cs="Arial"/>
          <w:lang w:eastAsia="en-US"/>
        </w:rPr>
        <w:t xml:space="preserve">: </w:t>
      </w:r>
    </w:p>
    <w:p w14:paraId="738B784C" w14:textId="77777777" w:rsidR="00CF322B" w:rsidRPr="00FB1E01" w:rsidRDefault="00CF322B" w:rsidP="00FB1E01">
      <w:pPr>
        <w:tabs>
          <w:tab w:val="center" w:pos="4535"/>
          <w:tab w:val="right" w:pos="9071"/>
        </w:tabs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  <w:r w:rsidRPr="00FB1E01">
        <w:rPr>
          <w:rFonts w:ascii="Arial" w:hAnsi="Arial" w:cs="Arial"/>
          <w:lang w:eastAsia="en-US"/>
        </w:rPr>
        <w:tab/>
      </w:r>
    </w:p>
    <w:p w14:paraId="738B784D" w14:textId="77777777" w:rsidR="00CF322B" w:rsidRPr="00FB1E01" w:rsidRDefault="00CF322B" w:rsidP="00FB1E01">
      <w:pPr>
        <w:rPr>
          <w:rFonts w:ascii="Arial" w:hAnsi="Arial" w:cs="Arial"/>
          <w:lang w:eastAsia="en-US"/>
        </w:rPr>
      </w:pPr>
      <w:r w:rsidRPr="00FB1E01">
        <w:rPr>
          <w:rFonts w:ascii="Arial" w:hAnsi="Arial" w:cs="Arial"/>
          <w:lang w:eastAsia="en-US"/>
        </w:rPr>
        <w:t>………………………………………………………………………………………….</w:t>
      </w:r>
    </w:p>
    <w:p w14:paraId="738B784E" w14:textId="77777777" w:rsidR="00FB1E01" w:rsidRPr="00FB1E01" w:rsidRDefault="00FB1E01" w:rsidP="00FB1E01">
      <w:pPr>
        <w:tabs>
          <w:tab w:val="left" w:pos="9639"/>
        </w:tabs>
        <w:rPr>
          <w:rFonts w:ascii="Arial" w:hAnsi="Arial" w:cs="Arial"/>
        </w:rPr>
      </w:pPr>
      <w:r w:rsidRPr="00FB1E01">
        <w:rPr>
          <w:rFonts w:ascii="Arial" w:hAnsi="Arial" w:cs="Arial"/>
          <w:i/>
        </w:rPr>
        <w:t xml:space="preserve"> (pełna nazwa/firma, adres, w zależności od podmiotu: NIP/PESEL, KRS/</w:t>
      </w:r>
      <w:proofErr w:type="spellStart"/>
      <w:r w:rsidRPr="00FB1E01">
        <w:rPr>
          <w:rFonts w:ascii="Arial" w:hAnsi="Arial" w:cs="Arial"/>
          <w:i/>
        </w:rPr>
        <w:t>CEiDG</w:t>
      </w:r>
      <w:proofErr w:type="spellEnd"/>
      <w:r w:rsidRPr="00FB1E01">
        <w:rPr>
          <w:rFonts w:ascii="Arial" w:hAnsi="Arial" w:cs="Arial"/>
          <w:i/>
        </w:rPr>
        <w:t>)</w:t>
      </w:r>
    </w:p>
    <w:p w14:paraId="738B784F" w14:textId="77777777" w:rsidR="00FB1E01" w:rsidRPr="00FB1E01" w:rsidRDefault="00FB1E01" w:rsidP="00FB1E01">
      <w:pPr>
        <w:rPr>
          <w:rFonts w:ascii="Arial" w:hAnsi="Arial" w:cs="Arial"/>
          <w:i/>
          <w:u w:val="single"/>
        </w:rPr>
      </w:pPr>
    </w:p>
    <w:p w14:paraId="738B7850" w14:textId="77777777" w:rsidR="00FB1E01" w:rsidRPr="00FB1E01" w:rsidRDefault="00FB1E01" w:rsidP="00FB1E01">
      <w:pPr>
        <w:rPr>
          <w:rFonts w:ascii="Arial" w:hAnsi="Arial" w:cs="Arial"/>
        </w:rPr>
      </w:pPr>
      <w:r w:rsidRPr="00FB1E01">
        <w:rPr>
          <w:rFonts w:ascii="Arial" w:hAnsi="Arial" w:cs="Arial"/>
          <w:u w:val="single"/>
        </w:rPr>
        <w:t>reprezentowany przez:</w:t>
      </w:r>
    </w:p>
    <w:p w14:paraId="738B7851" w14:textId="77777777" w:rsidR="00FB1E01" w:rsidRPr="00FB1E01" w:rsidRDefault="00FB1E01" w:rsidP="00FB1E01">
      <w:pPr>
        <w:rPr>
          <w:rFonts w:ascii="Arial" w:hAnsi="Arial" w:cs="Arial"/>
          <w:u w:val="single"/>
        </w:rPr>
      </w:pPr>
    </w:p>
    <w:p w14:paraId="738B7852" w14:textId="77777777" w:rsidR="00FB1E01" w:rsidRPr="00FB1E01" w:rsidRDefault="00FB1E01" w:rsidP="00FB1E01">
      <w:pPr>
        <w:rPr>
          <w:rFonts w:ascii="Arial" w:hAnsi="Arial" w:cs="Arial"/>
        </w:rPr>
      </w:pPr>
      <w:r w:rsidRPr="00FB1E01">
        <w:rPr>
          <w:rFonts w:ascii="Arial" w:hAnsi="Arial" w:cs="Arial"/>
        </w:rPr>
        <w:t>………………………………………………………………………………………</w:t>
      </w:r>
    </w:p>
    <w:p w14:paraId="738B7853" w14:textId="77777777" w:rsidR="00FB1E01" w:rsidRPr="00FB1E01" w:rsidRDefault="00FB1E01" w:rsidP="00FB1E01">
      <w:pPr>
        <w:tabs>
          <w:tab w:val="left" w:pos="9639"/>
        </w:tabs>
        <w:rPr>
          <w:rFonts w:ascii="Arial" w:hAnsi="Arial" w:cs="Arial"/>
        </w:rPr>
      </w:pPr>
      <w:r w:rsidRPr="00FB1E01">
        <w:rPr>
          <w:rFonts w:ascii="Arial" w:eastAsia="Verdana" w:hAnsi="Arial" w:cs="Arial"/>
          <w:i/>
        </w:rPr>
        <w:t xml:space="preserve"> </w:t>
      </w:r>
      <w:r w:rsidRPr="00FB1E01">
        <w:rPr>
          <w:rFonts w:ascii="Arial" w:hAnsi="Arial" w:cs="Arial"/>
          <w:i/>
        </w:rPr>
        <w:t>(imię, nazwisko, stanowisko/podstawa do reprezentacji)</w:t>
      </w:r>
    </w:p>
    <w:p w14:paraId="738B7854" w14:textId="77777777" w:rsidR="00FB1E01" w:rsidRPr="00FB1E01" w:rsidRDefault="00FB1E01" w:rsidP="00FB1E01">
      <w:pPr>
        <w:ind w:left="5812" w:hanging="1176"/>
        <w:rPr>
          <w:rFonts w:ascii="Arial" w:hAnsi="Arial" w:cs="Arial"/>
          <w:i/>
          <w:iCs/>
        </w:rPr>
      </w:pPr>
    </w:p>
    <w:p w14:paraId="738B7855" w14:textId="77777777" w:rsidR="00FB1E01" w:rsidRPr="00FB1E01" w:rsidRDefault="00FB1E01" w:rsidP="00FB1E01">
      <w:pPr>
        <w:ind w:left="5812" w:hanging="1176"/>
        <w:rPr>
          <w:rFonts w:ascii="Arial" w:hAnsi="Arial" w:cs="Arial"/>
          <w:i/>
          <w:iCs/>
        </w:rPr>
      </w:pPr>
    </w:p>
    <w:p w14:paraId="738B7856" w14:textId="77777777" w:rsidR="00FB1E01" w:rsidRPr="00FB1E01" w:rsidRDefault="00FB1E01" w:rsidP="00FB1E01">
      <w:pPr>
        <w:rPr>
          <w:rFonts w:ascii="Arial" w:hAnsi="Arial" w:cs="Arial"/>
          <w:i/>
          <w:iCs/>
        </w:rPr>
      </w:pPr>
    </w:p>
    <w:p w14:paraId="738B7857" w14:textId="44C8ED12" w:rsidR="00FB1E01" w:rsidRPr="003876C2" w:rsidRDefault="00FB1E01" w:rsidP="00FB1E01">
      <w:pPr>
        <w:ind w:firstLine="0"/>
        <w:jc w:val="both"/>
        <w:rPr>
          <w:rFonts w:ascii="Arial" w:hAnsi="Arial" w:cs="Arial"/>
        </w:rPr>
      </w:pPr>
      <w:r w:rsidRPr="003876C2">
        <w:rPr>
          <w:rFonts w:ascii="Arial" w:hAnsi="Arial" w:cs="Arial"/>
          <w:iCs/>
        </w:rPr>
        <w:t xml:space="preserve">Oświadczam, że </w:t>
      </w:r>
      <w:r w:rsidR="007B6101">
        <w:rPr>
          <w:rFonts w:ascii="Arial" w:hAnsi="Arial" w:cs="Arial"/>
          <w:iCs/>
        </w:rPr>
        <w:t xml:space="preserve">nie podlegam wykluczeniu z postepowania, a </w:t>
      </w:r>
      <w:r w:rsidRPr="003876C2">
        <w:rPr>
          <w:rFonts w:ascii="Arial" w:hAnsi="Arial" w:cs="Arial"/>
          <w:iCs/>
        </w:rPr>
        <w:t xml:space="preserve">wszystkie informacje zawarte w oświadczeniu składanym wraz z ofertą na podstawie art. 125 ust. 1 Pzp w zakresie podstaw wykluczenia wskazanych w art. 108 ust 1 </w:t>
      </w:r>
      <w:bookmarkStart w:id="0" w:name="_Hlk195174517"/>
      <w:r w:rsidRPr="003876C2">
        <w:rPr>
          <w:rFonts w:ascii="Arial" w:hAnsi="Arial" w:cs="Arial"/>
          <w:iCs/>
        </w:rPr>
        <w:t xml:space="preserve">pkt 1-6 </w:t>
      </w:r>
      <w:bookmarkEnd w:id="0"/>
      <w:r w:rsidRPr="003876C2">
        <w:rPr>
          <w:rFonts w:ascii="Arial" w:hAnsi="Arial" w:cs="Arial"/>
          <w:iCs/>
        </w:rPr>
        <w:t>Pzp, i w zakresie podstaw wykluczenia wskazanych w art. 109 ust.1 pkt 4, Pzp</w:t>
      </w:r>
      <w:r w:rsidRPr="003876C2">
        <w:rPr>
          <w:rFonts w:ascii="Arial" w:hAnsi="Arial" w:cs="Arial"/>
          <w:iCs/>
          <w:color w:val="000000"/>
        </w:rPr>
        <w:t xml:space="preserve"> </w:t>
      </w:r>
      <w:r w:rsidR="003876C2" w:rsidRPr="003876C2">
        <w:rPr>
          <w:rFonts w:ascii="Arial" w:hAnsi="Arial" w:cs="Arial"/>
          <w:iCs/>
          <w:color w:val="000000"/>
        </w:rPr>
        <w:t xml:space="preserve">oraz </w:t>
      </w:r>
      <w:r w:rsidR="003876C2" w:rsidRPr="003876C2">
        <w:rPr>
          <w:rFonts w:ascii="Arial" w:hAnsi="Arial" w:cs="Arial"/>
        </w:rPr>
        <w:t xml:space="preserve">na podstawie art. 7 ust. 1 </w:t>
      </w:r>
      <w:r w:rsidR="001E263C">
        <w:rPr>
          <w:rFonts w:ascii="Arial" w:hAnsi="Arial" w:cs="Arial"/>
        </w:rPr>
        <w:t>OSR</w:t>
      </w:r>
      <w:r w:rsidR="003876C2" w:rsidRPr="003876C2">
        <w:rPr>
          <w:rFonts w:ascii="Arial" w:hAnsi="Arial" w:cs="Arial"/>
          <w:iCs/>
          <w:color w:val="000000"/>
        </w:rPr>
        <w:t xml:space="preserve"> - </w:t>
      </w:r>
      <w:r w:rsidRPr="003876C2">
        <w:rPr>
          <w:rFonts w:ascii="Arial" w:hAnsi="Arial" w:cs="Arial"/>
          <w:iCs/>
        </w:rPr>
        <w:t>są aktualne i zgodne ze stanem faktycznym.</w:t>
      </w:r>
    </w:p>
    <w:p w14:paraId="738B7858" w14:textId="77777777" w:rsidR="00DD1A40" w:rsidRDefault="00DD1A40" w:rsidP="00FB1E01">
      <w:pPr>
        <w:jc w:val="both"/>
        <w:rPr>
          <w:rFonts w:ascii="Arial" w:hAnsi="Arial" w:cs="Arial"/>
          <w:b/>
        </w:rPr>
      </w:pPr>
    </w:p>
    <w:p w14:paraId="31621DC3" w14:textId="77777777" w:rsidR="00076702" w:rsidRPr="00FB1E01" w:rsidRDefault="00076702" w:rsidP="00FB1E01">
      <w:pPr>
        <w:jc w:val="both"/>
        <w:rPr>
          <w:rFonts w:ascii="Arial" w:hAnsi="Arial" w:cs="Arial"/>
          <w:b/>
        </w:rPr>
      </w:pPr>
    </w:p>
    <w:p w14:paraId="6A7CF554" w14:textId="555BAEE6" w:rsidR="009A4F1F" w:rsidRPr="007B6101" w:rsidRDefault="009A4F1F" w:rsidP="009A4F1F">
      <w:pPr>
        <w:jc w:val="both"/>
        <w:rPr>
          <w:rFonts w:ascii="Arial" w:hAnsi="Arial" w:cs="Arial"/>
          <w:bCs/>
          <w:color w:val="000000" w:themeColor="text1"/>
        </w:rPr>
      </w:pPr>
      <w:r w:rsidRPr="007B6101">
        <w:rPr>
          <w:rFonts w:ascii="Arial" w:hAnsi="Arial" w:cs="Arial"/>
          <w:bCs/>
          <w:color w:val="000000" w:themeColor="text1"/>
        </w:rPr>
        <w:t>Oświadczam, że wszystkie informacje podane w powyższym oświadczeniu są zgodne z</w:t>
      </w:r>
      <w:r w:rsidR="007B6101">
        <w:rPr>
          <w:rFonts w:ascii="Arial" w:hAnsi="Arial" w:cs="Arial"/>
          <w:bCs/>
          <w:color w:val="000000" w:themeColor="text1"/>
        </w:rPr>
        <w:t> </w:t>
      </w:r>
      <w:r w:rsidRPr="007B6101">
        <w:rPr>
          <w:rFonts w:ascii="Arial" w:hAnsi="Arial" w:cs="Arial"/>
          <w:bCs/>
          <w:color w:val="000000" w:themeColor="text1"/>
        </w:rPr>
        <w:t xml:space="preserve">prawdą oraz zostały przedstawione z pełną świadomością konsekwencji wprowadzenia </w:t>
      </w:r>
      <w:r w:rsidR="005B12F5">
        <w:rPr>
          <w:rFonts w:ascii="Arial" w:hAnsi="Arial" w:cs="Arial"/>
          <w:bCs/>
          <w:color w:val="000000" w:themeColor="text1"/>
        </w:rPr>
        <w:t>Z</w:t>
      </w:r>
      <w:r w:rsidRPr="007B6101">
        <w:rPr>
          <w:rFonts w:ascii="Arial" w:hAnsi="Arial" w:cs="Arial"/>
          <w:bCs/>
          <w:color w:val="000000" w:themeColor="text1"/>
        </w:rPr>
        <w:t>amawiającego w błąd przy przedstawianiu informacji.</w:t>
      </w:r>
    </w:p>
    <w:p w14:paraId="56DC8343" w14:textId="77777777" w:rsidR="009A4F1F" w:rsidRPr="009A4F1F" w:rsidRDefault="009A4F1F" w:rsidP="009A4F1F">
      <w:pPr>
        <w:jc w:val="both"/>
        <w:rPr>
          <w:rFonts w:ascii="Arial" w:hAnsi="Arial" w:cs="Arial"/>
          <w:b/>
        </w:rPr>
      </w:pPr>
    </w:p>
    <w:p w14:paraId="738B7859" w14:textId="77777777" w:rsidR="00FB1E01" w:rsidRPr="00FB1E01" w:rsidRDefault="00FB1E01" w:rsidP="00FB1E01">
      <w:pPr>
        <w:jc w:val="both"/>
        <w:rPr>
          <w:rFonts w:ascii="Arial" w:hAnsi="Arial" w:cs="Arial"/>
          <w:b/>
        </w:rPr>
      </w:pPr>
    </w:p>
    <w:p w14:paraId="738B785B" w14:textId="4537E743" w:rsidR="00FB1E01" w:rsidRPr="0083639A" w:rsidRDefault="00FB1E01" w:rsidP="0083639A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color w:val="000000"/>
        </w:rPr>
      </w:pPr>
      <w:r w:rsidRPr="00FB1E01">
        <w:rPr>
          <w:rFonts w:ascii="Arial" w:hAnsi="Arial" w:cs="Arial"/>
          <w:b/>
        </w:rPr>
        <w:t>Oświadczenie winno być złożone formie elektronicznej (postać elektroniczna podpisane kwalifikowanym podpisem elektronicznym) lub w postaci elektronicznej opatrzonej podpisem zaufanym lub podpisem osobistym Wykonawcy.</w:t>
      </w:r>
    </w:p>
    <w:sectPr w:rsidR="00FB1E01" w:rsidRPr="0083639A" w:rsidSect="0083525D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CDDF8" w14:textId="77777777" w:rsidR="00805950" w:rsidRDefault="00805950" w:rsidP="00A152E0">
      <w:r>
        <w:separator/>
      </w:r>
    </w:p>
  </w:endnote>
  <w:endnote w:type="continuationSeparator" w:id="0">
    <w:p w14:paraId="6CDEF91E" w14:textId="77777777" w:rsidR="00805950" w:rsidRDefault="00805950" w:rsidP="00A1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69126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38B7863" w14:textId="77777777" w:rsidR="00CB08EC" w:rsidRDefault="00CB08EC" w:rsidP="0062059B">
            <w:pPr>
              <w:pStyle w:val="Stopka"/>
              <w:jc w:val="right"/>
            </w:pPr>
            <w:r>
              <w:t xml:space="preserve">Str. </w:t>
            </w:r>
            <w:r w:rsidR="00E4201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E42017">
              <w:rPr>
                <w:b/>
                <w:sz w:val="24"/>
                <w:szCs w:val="24"/>
              </w:rPr>
              <w:fldChar w:fldCharType="separate"/>
            </w:r>
            <w:r w:rsidR="004B4ECB">
              <w:rPr>
                <w:b/>
                <w:noProof/>
              </w:rPr>
              <w:t>1</w:t>
            </w:r>
            <w:r w:rsidR="00E42017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E4201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E42017">
              <w:rPr>
                <w:b/>
                <w:sz w:val="24"/>
                <w:szCs w:val="24"/>
              </w:rPr>
              <w:fldChar w:fldCharType="separate"/>
            </w:r>
            <w:r w:rsidR="004B4ECB">
              <w:rPr>
                <w:b/>
                <w:noProof/>
              </w:rPr>
              <w:t>1</w:t>
            </w:r>
            <w:r w:rsidR="00E4201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38B7864" w14:textId="77777777" w:rsidR="00CB08EC" w:rsidRDefault="00CB08EC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26"/>
        <w:tab w:val="right" w:pos="9062"/>
      </w:tabs>
      <w:ind w:left="10" w:hanging="10"/>
      <w:jc w:val="both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9327D" w14:textId="77777777" w:rsidR="00805950" w:rsidRDefault="00805950" w:rsidP="00A152E0">
      <w:r>
        <w:separator/>
      </w:r>
    </w:p>
  </w:footnote>
  <w:footnote w:type="continuationSeparator" w:id="0">
    <w:p w14:paraId="6CDFDC79" w14:textId="77777777" w:rsidR="00805950" w:rsidRDefault="00805950" w:rsidP="00A1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206E" w14:textId="005B3188" w:rsidR="0083639A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4587EDF2" wp14:editId="0AC037F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244998" cy="1067433"/>
          <wp:effectExtent l="0" t="0" r="0" b="0"/>
          <wp:wrapNone/>
          <wp:docPr id="2137477591" name="Obraz 213747759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477591" name="Obraz 213747759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4998" cy="10674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AF8437C" w14:textId="77777777" w:rsidR="0083639A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1E7376F" w14:textId="77777777" w:rsidR="0083639A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D98F77C" w14:textId="77777777" w:rsidR="0083639A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58562FFC" w14:textId="77777777" w:rsidR="0083639A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38B7860" w14:textId="5CF90589" w:rsidR="00CB08EC" w:rsidRDefault="0083639A" w:rsidP="0031646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E9E945A" wp14:editId="64CC57B2">
          <wp:simplePos x="0" y="0"/>
          <wp:positionH relativeFrom="margin">
            <wp:posOffset>-5149240</wp:posOffset>
          </wp:positionH>
          <wp:positionV relativeFrom="paragraph">
            <wp:posOffset>-786180</wp:posOffset>
          </wp:positionV>
          <wp:extent cx="4652467" cy="826618"/>
          <wp:effectExtent l="0" t="0" r="0" b="0"/>
          <wp:wrapNone/>
          <wp:docPr id="861979012" name="Obraz 41" descr="Obraz zawierający tekst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79012" name="Obraz 41" descr="Obraz zawierający tekst, design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52467" cy="82661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8B7861" w14:textId="1D3D0093" w:rsidR="00CB08EC" w:rsidRDefault="00C64889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b/>
        <w:color w:val="000000"/>
        <w:sz w:val="24"/>
        <w:szCs w:val="24"/>
      </w:rPr>
    </w:pPr>
    <w:r w:rsidRPr="0046526F">
      <w:rPr>
        <w:rFonts w:ascii="Arial" w:hAnsi="Arial" w:cs="Arial"/>
        <w:b/>
        <w:color w:val="000000"/>
        <w:sz w:val="20"/>
        <w:szCs w:val="20"/>
      </w:rPr>
      <w:t>MOSiR Katowice Sprawa numer ZP</w:t>
    </w:r>
    <w:r>
      <w:rPr>
        <w:rFonts w:ascii="Arial" w:hAnsi="Arial" w:cs="Arial"/>
        <w:b/>
        <w:color w:val="000000"/>
        <w:sz w:val="20"/>
        <w:szCs w:val="20"/>
      </w:rPr>
      <w:t>.261.</w:t>
    </w:r>
    <w:r w:rsidR="005B12F5">
      <w:rPr>
        <w:rFonts w:ascii="Arial" w:hAnsi="Arial" w:cs="Arial"/>
        <w:b/>
        <w:color w:val="000000"/>
        <w:sz w:val="20"/>
        <w:szCs w:val="20"/>
      </w:rPr>
      <w:t>3</w:t>
    </w:r>
    <w:r>
      <w:rPr>
        <w:rFonts w:ascii="Arial" w:hAnsi="Arial" w:cs="Arial"/>
        <w:b/>
        <w:color w:val="000000"/>
        <w:sz w:val="20"/>
        <w:szCs w:val="20"/>
      </w:rPr>
      <w:t>.202</w:t>
    </w:r>
    <w:r w:rsidR="00977E86">
      <w:rPr>
        <w:rFonts w:ascii="Arial" w:hAnsi="Arial" w:cs="Arial"/>
        <w:b/>
        <w:color w:val="000000"/>
        <w:sz w:val="20"/>
        <w:szCs w:val="20"/>
      </w:rPr>
      <w:t>6</w:t>
    </w:r>
    <w:r>
      <w:rPr>
        <w:rFonts w:ascii="Arial" w:hAnsi="Arial" w:cs="Arial"/>
        <w:b/>
        <w:color w:val="000000"/>
        <w:sz w:val="20"/>
        <w:szCs w:val="20"/>
      </w:rPr>
      <w:t>.</w:t>
    </w:r>
    <w:r w:rsidR="005B12F5">
      <w:rPr>
        <w:rFonts w:ascii="Arial" w:hAnsi="Arial" w:cs="Arial"/>
        <w:b/>
        <w:color w:val="000000"/>
        <w:sz w:val="20"/>
        <w:szCs w:val="20"/>
      </w:rPr>
      <w:t>DK</w:t>
    </w:r>
    <w:r w:rsidR="00CF322B">
      <w:rPr>
        <w:b/>
        <w:color w:val="000000"/>
        <w:sz w:val="24"/>
        <w:szCs w:val="24"/>
      </w:rPr>
      <w:tab/>
      <w:t xml:space="preserve">Załącznik nr </w:t>
    </w:r>
    <w:r w:rsidR="00FB1E01">
      <w:rPr>
        <w:b/>
        <w:color w:val="000000"/>
        <w:sz w:val="24"/>
        <w:szCs w:val="24"/>
      </w:rPr>
      <w:t>7</w:t>
    </w:r>
    <w:r w:rsidR="00CF322B">
      <w:rPr>
        <w:b/>
        <w:color w:val="000000"/>
        <w:sz w:val="24"/>
        <w:szCs w:val="24"/>
      </w:rPr>
      <w:t xml:space="preserve"> do SWZ</w:t>
    </w:r>
  </w:p>
  <w:p w14:paraId="23CF030D" w14:textId="77777777" w:rsidR="0083639A" w:rsidRDefault="0083639A">
    <w:pPr>
      <w:pStyle w:val="Normalny1"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1FF"/>
    <w:multiLevelType w:val="hybridMultilevel"/>
    <w:tmpl w:val="BC9422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C97B63"/>
    <w:multiLevelType w:val="hybridMultilevel"/>
    <w:tmpl w:val="D2800E46"/>
    <w:lvl w:ilvl="0" w:tplc="B10C887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F3C75"/>
    <w:multiLevelType w:val="multilevel"/>
    <w:tmpl w:val="0BFC1F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C420200"/>
    <w:multiLevelType w:val="hybridMultilevel"/>
    <w:tmpl w:val="D22EAE2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B174C1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40631"/>
    <w:multiLevelType w:val="hybridMultilevel"/>
    <w:tmpl w:val="7D58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A42B3"/>
    <w:multiLevelType w:val="multilevel"/>
    <w:tmpl w:val="406244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F75BF1"/>
    <w:multiLevelType w:val="hybridMultilevel"/>
    <w:tmpl w:val="C9125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15601"/>
    <w:multiLevelType w:val="hybridMultilevel"/>
    <w:tmpl w:val="B1663680"/>
    <w:lvl w:ilvl="0" w:tplc="95CC4BA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10B1A"/>
    <w:multiLevelType w:val="hybridMultilevel"/>
    <w:tmpl w:val="49E69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97E34"/>
    <w:multiLevelType w:val="hybridMultilevel"/>
    <w:tmpl w:val="CC08FF7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15994449"/>
    <w:multiLevelType w:val="hybridMultilevel"/>
    <w:tmpl w:val="A9EC5D4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196E49A5"/>
    <w:multiLevelType w:val="hybridMultilevel"/>
    <w:tmpl w:val="C3A64A8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1A25272B"/>
    <w:multiLevelType w:val="hybridMultilevel"/>
    <w:tmpl w:val="22347B7E"/>
    <w:lvl w:ilvl="0" w:tplc="3316240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406C93"/>
    <w:multiLevelType w:val="multilevel"/>
    <w:tmpl w:val="433A836A"/>
    <w:lvl w:ilvl="0">
      <w:start w:val="1"/>
      <w:numFmt w:val="decimal"/>
      <w:pStyle w:val="USTPY"/>
      <w:lvlText w:val="%1."/>
      <w:lvlJc w:val="left"/>
      <w:pPr>
        <w:ind w:left="502" w:hanging="36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" w15:restartNumberingAfterBreak="0">
    <w:nsid w:val="1D515FBF"/>
    <w:multiLevelType w:val="multilevel"/>
    <w:tmpl w:val="D19CE7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22315EF6"/>
    <w:multiLevelType w:val="hybridMultilevel"/>
    <w:tmpl w:val="86C4987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53E40D4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66007A"/>
    <w:multiLevelType w:val="hybridMultilevel"/>
    <w:tmpl w:val="BBB6A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C33A3"/>
    <w:multiLevelType w:val="multilevel"/>
    <w:tmpl w:val="86526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76309"/>
    <w:multiLevelType w:val="hybridMultilevel"/>
    <w:tmpl w:val="3E942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F4AD7"/>
    <w:multiLevelType w:val="multilevel"/>
    <w:tmpl w:val="C7FA6D1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59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90C91"/>
    <w:multiLevelType w:val="hybridMultilevel"/>
    <w:tmpl w:val="93442EF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40193424"/>
    <w:multiLevelType w:val="hybridMultilevel"/>
    <w:tmpl w:val="0DE2F46C"/>
    <w:lvl w:ilvl="0" w:tplc="1E1204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1F0934"/>
    <w:multiLevelType w:val="hybridMultilevel"/>
    <w:tmpl w:val="6FC44AB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9A9188C"/>
    <w:multiLevelType w:val="hybridMultilevel"/>
    <w:tmpl w:val="6AE6569A"/>
    <w:lvl w:ilvl="0" w:tplc="96AE2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6163C"/>
    <w:multiLevelType w:val="multilevel"/>
    <w:tmpl w:val="56DC98C8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C547F4"/>
    <w:multiLevelType w:val="hybridMultilevel"/>
    <w:tmpl w:val="22405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27CE9"/>
    <w:multiLevelType w:val="hybridMultilevel"/>
    <w:tmpl w:val="CD7823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854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578C7"/>
    <w:multiLevelType w:val="hybridMultilevel"/>
    <w:tmpl w:val="29ECB3A8"/>
    <w:lvl w:ilvl="0" w:tplc="62607B4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2C54"/>
    <w:multiLevelType w:val="hybridMultilevel"/>
    <w:tmpl w:val="9E94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EABAE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2685A"/>
    <w:multiLevelType w:val="hybridMultilevel"/>
    <w:tmpl w:val="BBC64980"/>
    <w:lvl w:ilvl="0" w:tplc="DBEC8AD6">
      <w:start w:val="1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835954"/>
    <w:multiLevelType w:val="hybridMultilevel"/>
    <w:tmpl w:val="9D96F178"/>
    <w:lvl w:ilvl="0" w:tplc="6652F74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E445A"/>
    <w:multiLevelType w:val="hybridMultilevel"/>
    <w:tmpl w:val="DDA0DE56"/>
    <w:lvl w:ilvl="0" w:tplc="E744C81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D51210"/>
    <w:multiLevelType w:val="hybridMultilevel"/>
    <w:tmpl w:val="EE06085C"/>
    <w:lvl w:ilvl="0" w:tplc="70025D44">
      <w:start w:val="1"/>
      <w:numFmt w:val="decimal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67AB595C"/>
    <w:multiLevelType w:val="multilevel"/>
    <w:tmpl w:val="F29E31E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21ECE"/>
    <w:multiLevelType w:val="multilevel"/>
    <w:tmpl w:val="E38E6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A07"/>
    <w:multiLevelType w:val="hybridMultilevel"/>
    <w:tmpl w:val="7DA0C208"/>
    <w:lvl w:ilvl="0" w:tplc="4FD634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2A7810"/>
    <w:multiLevelType w:val="hybridMultilevel"/>
    <w:tmpl w:val="CB309CC4"/>
    <w:lvl w:ilvl="0" w:tplc="EEE2E2F0">
      <w:start w:val="1"/>
      <w:numFmt w:val="decimal"/>
      <w:lvlText w:val="%1)"/>
      <w:lvlJc w:val="left"/>
      <w:pPr>
        <w:ind w:left="1689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8145B45"/>
    <w:multiLevelType w:val="hybridMultilevel"/>
    <w:tmpl w:val="52C00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52AB7"/>
    <w:multiLevelType w:val="hybridMultilevel"/>
    <w:tmpl w:val="2CB6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DF28D14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4E8D160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633440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B4B88"/>
    <w:multiLevelType w:val="multilevel"/>
    <w:tmpl w:val="821CCFC0"/>
    <w:lvl w:ilvl="0">
      <w:start w:val="1"/>
      <w:numFmt w:val="decimal"/>
      <w:lvlText w:val="%1."/>
      <w:lvlJc w:val="left"/>
      <w:pPr>
        <w:ind w:left="355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)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42" w15:restartNumberingAfterBreak="0">
    <w:nsid w:val="7F9D6D86"/>
    <w:multiLevelType w:val="hybridMultilevel"/>
    <w:tmpl w:val="18480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650450">
    <w:abstractNumId w:val="26"/>
  </w:num>
  <w:num w:numId="2" w16cid:durableId="955064093">
    <w:abstractNumId w:val="19"/>
  </w:num>
  <w:num w:numId="3" w16cid:durableId="368921901">
    <w:abstractNumId w:val="35"/>
  </w:num>
  <w:num w:numId="4" w16cid:durableId="2098405411">
    <w:abstractNumId w:val="41"/>
  </w:num>
  <w:num w:numId="5" w16cid:durableId="1625505864">
    <w:abstractNumId w:val="6"/>
  </w:num>
  <w:num w:numId="6" w16cid:durableId="1313413236">
    <w:abstractNumId w:val="2"/>
  </w:num>
  <w:num w:numId="7" w16cid:durableId="1753700172">
    <w:abstractNumId w:val="21"/>
  </w:num>
  <w:num w:numId="8" w16cid:durableId="860122062">
    <w:abstractNumId w:val="36"/>
  </w:num>
  <w:num w:numId="9" w16cid:durableId="1616906458">
    <w:abstractNumId w:val="33"/>
  </w:num>
  <w:num w:numId="10" w16cid:durableId="1864592140">
    <w:abstractNumId w:val="4"/>
  </w:num>
  <w:num w:numId="11" w16cid:durableId="1824277088">
    <w:abstractNumId w:val="14"/>
  </w:num>
  <w:num w:numId="12" w16cid:durableId="830220099">
    <w:abstractNumId w:val="8"/>
  </w:num>
  <w:num w:numId="13" w16cid:durableId="2146507576">
    <w:abstractNumId w:val="23"/>
  </w:num>
  <w:num w:numId="14" w16cid:durableId="94251541">
    <w:abstractNumId w:val="13"/>
  </w:num>
  <w:num w:numId="15" w16cid:durableId="1079795197">
    <w:abstractNumId w:val="0"/>
  </w:num>
  <w:num w:numId="16" w16cid:durableId="639577599">
    <w:abstractNumId w:val="1"/>
  </w:num>
  <w:num w:numId="17" w16cid:durableId="325013059">
    <w:abstractNumId w:val="37"/>
  </w:num>
  <w:num w:numId="18" w16cid:durableId="1602494458">
    <w:abstractNumId w:val="18"/>
  </w:num>
  <w:num w:numId="19" w16cid:durableId="398096284">
    <w:abstractNumId w:val="40"/>
  </w:num>
  <w:num w:numId="20" w16cid:durableId="227494271">
    <w:abstractNumId w:val="9"/>
  </w:num>
  <w:num w:numId="21" w16cid:durableId="12609761">
    <w:abstractNumId w:val="39"/>
  </w:num>
  <w:num w:numId="22" w16cid:durableId="76565085">
    <w:abstractNumId w:val="31"/>
  </w:num>
  <w:num w:numId="23" w16cid:durableId="1796751637">
    <w:abstractNumId w:val="34"/>
  </w:num>
  <w:num w:numId="24" w16cid:durableId="1184638176">
    <w:abstractNumId w:val="29"/>
  </w:num>
  <w:num w:numId="25" w16cid:durableId="211381714">
    <w:abstractNumId w:val="27"/>
  </w:num>
  <w:num w:numId="26" w16cid:durableId="128398442">
    <w:abstractNumId w:val="30"/>
  </w:num>
  <w:num w:numId="27" w16cid:durableId="1441411689">
    <w:abstractNumId w:val="7"/>
  </w:num>
  <w:num w:numId="28" w16cid:durableId="105733917">
    <w:abstractNumId w:val="25"/>
  </w:num>
  <w:num w:numId="29" w16cid:durableId="862594104">
    <w:abstractNumId w:val="32"/>
  </w:num>
  <w:num w:numId="30" w16cid:durableId="1585870931">
    <w:abstractNumId w:val="5"/>
  </w:num>
  <w:num w:numId="31" w16cid:durableId="1172572179">
    <w:abstractNumId w:val="38"/>
  </w:num>
  <w:num w:numId="32" w16cid:durableId="704672763">
    <w:abstractNumId w:val="24"/>
  </w:num>
  <w:num w:numId="33" w16cid:durableId="1448427672">
    <w:abstractNumId w:val="22"/>
  </w:num>
  <w:num w:numId="34" w16cid:durableId="49890450">
    <w:abstractNumId w:val="11"/>
  </w:num>
  <w:num w:numId="35" w16cid:durableId="1060590530">
    <w:abstractNumId w:val="42"/>
  </w:num>
  <w:num w:numId="36" w16cid:durableId="438381018">
    <w:abstractNumId w:val="28"/>
  </w:num>
  <w:num w:numId="37" w16cid:durableId="1166094038">
    <w:abstractNumId w:val="20"/>
  </w:num>
  <w:num w:numId="38" w16cid:durableId="1760517858">
    <w:abstractNumId w:val="3"/>
  </w:num>
  <w:num w:numId="39" w16cid:durableId="213008581">
    <w:abstractNumId w:val="12"/>
  </w:num>
  <w:num w:numId="40" w16cid:durableId="2087605588">
    <w:abstractNumId w:val="15"/>
  </w:num>
  <w:num w:numId="41" w16cid:durableId="688026451">
    <w:abstractNumId w:val="16"/>
  </w:num>
  <w:num w:numId="42" w16cid:durableId="1331834652">
    <w:abstractNumId w:val="10"/>
  </w:num>
  <w:num w:numId="43" w16cid:durableId="1186401400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2E0"/>
    <w:rsid w:val="000157B6"/>
    <w:rsid w:val="000249FC"/>
    <w:rsid w:val="000268B8"/>
    <w:rsid w:val="000543A8"/>
    <w:rsid w:val="00056BC7"/>
    <w:rsid w:val="00063403"/>
    <w:rsid w:val="00076702"/>
    <w:rsid w:val="000A4552"/>
    <w:rsid w:val="000D3774"/>
    <w:rsid w:val="000E358F"/>
    <w:rsid w:val="000F5B05"/>
    <w:rsid w:val="000F6972"/>
    <w:rsid w:val="000F7B7C"/>
    <w:rsid w:val="00102FB5"/>
    <w:rsid w:val="00114686"/>
    <w:rsid w:val="0012572B"/>
    <w:rsid w:val="00125931"/>
    <w:rsid w:val="001349F4"/>
    <w:rsid w:val="001448F6"/>
    <w:rsid w:val="00162E39"/>
    <w:rsid w:val="00170C54"/>
    <w:rsid w:val="0018300A"/>
    <w:rsid w:val="00195B73"/>
    <w:rsid w:val="001C4AD8"/>
    <w:rsid w:val="001D58D5"/>
    <w:rsid w:val="001E1970"/>
    <w:rsid w:val="001E263C"/>
    <w:rsid w:val="001E3B99"/>
    <w:rsid w:val="0020161A"/>
    <w:rsid w:val="0022702A"/>
    <w:rsid w:val="00237AE8"/>
    <w:rsid w:val="0024309F"/>
    <w:rsid w:val="0025113C"/>
    <w:rsid w:val="00254193"/>
    <w:rsid w:val="00267200"/>
    <w:rsid w:val="00277ED4"/>
    <w:rsid w:val="00282F09"/>
    <w:rsid w:val="002D084E"/>
    <w:rsid w:val="002D0C21"/>
    <w:rsid w:val="002F6395"/>
    <w:rsid w:val="003104A1"/>
    <w:rsid w:val="003140A4"/>
    <w:rsid w:val="00316469"/>
    <w:rsid w:val="003208E5"/>
    <w:rsid w:val="00331A36"/>
    <w:rsid w:val="00333EAA"/>
    <w:rsid w:val="00335DA5"/>
    <w:rsid w:val="0035734D"/>
    <w:rsid w:val="0036116F"/>
    <w:rsid w:val="003656B8"/>
    <w:rsid w:val="003679C6"/>
    <w:rsid w:val="00370F2D"/>
    <w:rsid w:val="00372D9A"/>
    <w:rsid w:val="0037389D"/>
    <w:rsid w:val="003876C2"/>
    <w:rsid w:val="00397A0A"/>
    <w:rsid w:val="003D24B4"/>
    <w:rsid w:val="003E0BFF"/>
    <w:rsid w:val="004000F5"/>
    <w:rsid w:val="00401520"/>
    <w:rsid w:val="0040445A"/>
    <w:rsid w:val="00410ADA"/>
    <w:rsid w:val="0042789C"/>
    <w:rsid w:val="0043508C"/>
    <w:rsid w:val="00447E42"/>
    <w:rsid w:val="004608A8"/>
    <w:rsid w:val="00464338"/>
    <w:rsid w:val="004718E4"/>
    <w:rsid w:val="00475B1F"/>
    <w:rsid w:val="00493863"/>
    <w:rsid w:val="0049749E"/>
    <w:rsid w:val="004B4D0D"/>
    <w:rsid w:val="004B4ECB"/>
    <w:rsid w:val="004C5BB5"/>
    <w:rsid w:val="004F73D6"/>
    <w:rsid w:val="00507F5F"/>
    <w:rsid w:val="0051195A"/>
    <w:rsid w:val="00530A68"/>
    <w:rsid w:val="005345E6"/>
    <w:rsid w:val="005412B3"/>
    <w:rsid w:val="00561288"/>
    <w:rsid w:val="00561D46"/>
    <w:rsid w:val="005736AF"/>
    <w:rsid w:val="00574DA8"/>
    <w:rsid w:val="005845BC"/>
    <w:rsid w:val="005B12F5"/>
    <w:rsid w:val="005C2990"/>
    <w:rsid w:val="005D0DA1"/>
    <w:rsid w:val="005E4992"/>
    <w:rsid w:val="00606DD7"/>
    <w:rsid w:val="0062059B"/>
    <w:rsid w:val="00622271"/>
    <w:rsid w:val="006239D9"/>
    <w:rsid w:val="00625E72"/>
    <w:rsid w:val="006278F7"/>
    <w:rsid w:val="006304F2"/>
    <w:rsid w:val="00651C7B"/>
    <w:rsid w:val="00657816"/>
    <w:rsid w:val="0067030E"/>
    <w:rsid w:val="00690083"/>
    <w:rsid w:val="0069065D"/>
    <w:rsid w:val="00692F23"/>
    <w:rsid w:val="006B370F"/>
    <w:rsid w:val="006B44D8"/>
    <w:rsid w:val="006E14D3"/>
    <w:rsid w:val="006E1B7D"/>
    <w:rsid w:val="006E2C9A"/>
    <w:rsid w:val="006F3ABB"/>
    <w:rsid w:val="006F6327"/>
    <w:rsid w:val="006F7576"/>
    <w:rsid w:val="00710CF4"/>
    <w:rsid w:val="00722819"/>
    <w:rsid w:val="00771307"/>
    <w:rsid w:val="00772157"/>
    <w:rsid w:val="00776E35"/>
    <w:rsid w:val="00790635"/>
    <w:rsid w:val="00794EA5"/>
    <w:rsid w:val="007B6101"/>
    <w:rsid w:val="007B7802"/>
    <w:rsid w:val="007B7E8B"/>
    <w:rsid w:val="007C0AF0"/>
    <w:rsid w:val="007C56D3"/>
    <w:rsid w:val="007C608C"/>
    <w:rsid w:val="007D6831"/>
    <w:rsid w:val="007E2971"/>
    <w:rsid w:val="007F2FA0"/>
    <w:rsid w:val="007F41B5"/>
    <w:rsid w:val="007F7000"/>
    <w:rsid w:val="0080016E"/>
    <w:rsid w:val="00805451"/>
    <w:rsid w:val="008055A6"/>
    <w:rsid w:val="00805950"/>
    <w:rsid w:val="00805D0B"/>
    <w:rsid w:val="00807DD4"/>
    <w:rsid w:val="008144B1"/>
    <w:rsid w:val="008226AD"/>
    <w:rsid w:val="00825ABA"/>
    <w:rsid w:val="00825AC4"/>
    <w:rsid w:val="0083525D"/>
    <w:rsid w:val="00835F22"/>
    <w:rsid w:val="0083639A"/>
    <w:rsid w:val="00840CAC"/>
    <w:rsid w:val="00845580"/>
    <w:rsid w:val="008513FB"/>
    <w:rsid w:val="00893119"/>
    <w:rsid w:val="008931A7"/>
    <w:rsid w:val="008C77DF"/>
    <w:rsid w:val="008E6891"/>
    <w:rsid w:val="008F3504"/>
    <w:rsid w:val="008F492F"/>
    <w:rsid w:val="008F6F04"/>
    <w:rsid w:val="00911EA5"/>
    <w:rsid w:val="0092296C"/>
    <w:rsid w:val="009343B8"/>
    <w:rsid w:val="00934748"/>
    <w:rsid w:val="00935348"/>
    <w:rsid w:val="00951399"/>
    <w:rsid w:val="00955D07"/>
    <w:rsid w:val="00956092"/>
    <w:rsid w:val="0095685B"/>
    <w:rsid w:val="00964DDE"/>
    <w:rsid w:val="00976361"/>
    <w:rsid w:val="00977E86"/>
    <w:rsid w:val="009803C3"/>
    <w:rsid w:val="0099008C"/>
    <w:rsid w:val="009A4F1F"/>
    <w:rsid w:val="009C0C23"/>
    <w:rsid w:val="009D1963"/>
    <w:rsid w:val="009F588F"/>
    <w:rsid w:val="009F72D1"/>
    <w:rsid w:val="00A152E0"/>
    <w:rsid w:val="00A22889"/>
    <w:rsid w:val="00A37D97"/>
    <w:rsid w:val="00A4311B"/>
    <w:rsid w:val="00A43B85"/>
    <w:rsid w:val="00A53D85"/>
    <w:rsid w:val="00A613B9"/>
    <w:rsid w:val="00A65A56"/>
    <w:rsid w:val="00A81F56"/>
    <w:rsid w:val="00A91964"/>
    <w:rsid w:val="00A93215"/>
    <w:rsid w:val="00AA41DE"/>
    <w:rsid w:val="00AB48AB"/>
    <w:rsid w:val="00AB4DF9"/>
    <w:rsid w:val="00AB605A"/>
    <w:rsid w:val="00AB7C5E"/>
    <w:rsid w:val="00AC6044"/>
    <w:rsid w:val="00AD45B5"/>
    <w:rsid w:val="00AE334C"/>
    <w:rsid w:val="00AE42FF"/>
    <w:rsid w:val="00AF366D"/>
    <w:rsid w:val="00B035CD"/>
    <w:rsid w:val="00B05511"/>
    <w:rsid w:val="00B064E7"/>
    <w:rsid w:val="00B067F9"/>
    <w:rsid w:val="00B13B98"/>
    <w:rsid w:val="00B30CB8"/>
    <w:rsid w:val="00B43B4D"/>
    <w:rsid w:val="00B552C8"/>
    <w:rsid w:val="00B62B68"/>
    <w:rsid w:val="00B728A0"/>
    <w:rsid w:val="00B73748"/>
    <w:rsid w:val="00B7525C"/>
    <w:rsid w:val="00B859FE"/>
    <w:rsid w:val="00B865D1"/>
    <w:rsid w:val="00BB04B3"/>
    <w:rsid w:val="00BB43C5"/>
    <w:rsid w:val="00BC13D3"/>
    <w:rsid w:val="00BC2C7D"/>
    <w:rsid w:val="00BE20D6"/>
    <w:rsid w:val="00BF6627"/>
    <w:rsid w:val="00BF797F"/>
    <w:rsid w:val="00C1426E"/>
    <w:rsid w:val="00C31204"/>
    <w:rsid w:val="00C57142"/>
    <w:rsid w:val="00C64889"/>
    <w:rsid w:val="00C82891"/>
    <w:rsid w:val="00C84125"/>
    <w:rsid w:val="00C957C5"/>
    <w:rsid w:val="00CA4175"/>
    <w:rsid w:val="00CB08EC"/>
    <w:rsid w:val="00CC5EF2"/>
    <w:rsid w:val="00CD1C67"/>
    <w:rsid w:val="00CE6834"/>
    <w:rsid w:val="00CF322B"/>
    <w:rsid w:val="00CF5185"/>
    <w:rsid w:val="00D12A79"/>
    <w:rsid w:val="00D17010"/>
    <w:rsid w:val="00D17C35"/>
    <w:rsid w:val="00D221C6"/>
    <w:rsid w:val="00D45F8B"/>
    <w:rsid w:val="00D46624"/>
    <w:rsid w:val="00D51D9B"/>
    <w:rsid w:val="00D51F12"/>
    <w:rsid w:val="00D52162"/>
    <w:rsid w:val="00D6180B"/>
    <w:rsid w:val="00D637CB"/>
    <w:rsid w:val="00D801FB"/>
    <w:rsid w:val="00D808F7"/>
    <w:rsid w:val="00D953CC"/>
    <w:rsid w:val="00D96DF5"/>
    <w:rsid w:val="00DB1D74"/>
    <w:rsid w:val="00DB76CD"/>
    <w:rsid w:val="00DC4AB8"/>
    <w:rsid w:val="00DC5076"/>
    <w:rsid w:val="00DD1A40"/>
    <w:rsid w:val="00DE666C"/>
    <w:rsid w:val="00DE6C26"/>
    <w:rsid w:val="00DF03A8"/>
    <w:rsid w:val="00DF0A1E"/>
    <w:rsid w:val="00E31AE7"/>
    <w:rsid w:val="00E36B3F"/>
    <w:rsid w:val="00E42017"/>
    <w:rsid w:val="00E6513A"/>
    <w:rsid w:val="00E96CCB"/>
    <w:rsid w:val="00EB54D0"/>
    <w:rsid w:val="00EB5EF0"/>
    <w:rsid w:val="00ED5096"/>
    <w:rsid w:val="00EE0E1A"/>
    <w:rsid w:val="00EF1C3D"/>
    <w:rsid w:val="00EF7F60"/>
    <w:rsid w:val="00F05C82"/>
    <w:rsid w:val="00F1246C"/>
    <w:rsid w:val="00F12DE3"/>
    <w:rsid w:val="00F228F9"/>
    <w:rsid w:val="00F63EE6"/>
    <w:rsid w:val="00F71187"/>
    <w:rsid w:val="00F8744D"/>
    <w:rsid w:val="00F97279"/>
    <w:rsid w:val="00FA0FA6"/>
    <w:rsid w:val="00FA1638"/>
    <w:rsid w:val="00FA7B4A"/>
    <w:rsid w:val="00FB1A33"/>
    <w:rsid w:val="00FB1E01"/>
    <w:rsid w:val="00FC75A6"/>
    <w:rsid w:val="00FF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B7843"/>
  <w15:docId w15:val="{9C28CEAF-D3B0-49A9-A143-30EED64F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ind w:left="11" w:hanging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6"/>
  </w:style>
  <w:style w:type="paragraph" w:styleId="Nagwek1">
    <w:name w:val="heading 1"/>
    <w:basedOn w:val="Normalny1"/>
    <w:next w:val="Normalny1"/>
    <w:rsid w:val="00A152E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A152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A152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A152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A152E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A152E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152E0"/>
  </w:style>
  <w:style w:type="table" w:customStyle="1" w:styleId="TableNormal">
    <w:name w:val="Table Normal"/>
    <w:rsid w:val="00A152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A152E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A152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5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5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59B"/>
  </w:style>
  <w:style w:type="paragraph" w:styleId="Stopka">
    <w:name w:val="footer"/>
    <w:basedOn w:val="Normalny"/>
    <w:link w:val="StopkaZnak"/>
    <w:uiPriority w:val="99"/>
    <w:unhideWhenUsed/>
    <w:rsid w:val="006205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59B"/>
  </w:style>
  <w:style w:type="character" w:styleId="Hipercze">
    <w:name w:val="Hyperlink"/>
    <w:basedOn w:val="Domylnaczcionkaakapitu"/>
    <w:uiPriority w:val="99"/>
    <w:unhideWhenUsed/>
    <w:rsid w:val="006E2C9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E2C9A"/>
    <w:rPr>
      <w:b/>
      <w:bCs/>
    </w:rPr>
  </w:style>
  <w:style w:type="paragraph" w:styleId="Akapitzlist">
    <w:name w:val="List Paragraph"/>
    <w:aliases w:val="Normal,Akapit z listą3,Akapit z listą31,Wypunktowanie,L1,Numerowanie,Akapit z listą5,CW_Lista,Nagłowek 3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056BC7"/>
    <w:pPr>
      <w:ind w:left="720"/>
      <w:contextualSpacing/>
    </w:pPr>
  </w:style>
  <w:style w:type="paragraph" w:customStyle="1" w:styleId="Tretekstu2">
    <w:name w:val="Treść tekstu 2"/>
    <w:basedOn w:val="Normalny"/>
    <w:rsid w:val="00FB1A33"/>
    <w:pPr>
      <w:widowControl w:val="0"/>
      <w:suppressAutoHyphens/>
      <w:autoSpaceDN w:val="0"/>
      <w:spacing w:line="240" w:lineRule="auto"/>
      <w:ind w:left="281" w:firstLine="0"/>
      <w:jc w:val="both"/>
      <w:textAlignment w:val="baseline"/>
    </w:pPr>
    <w:rPr>
      <w:rFonts w:ascii="Arial" w:eastAsia="SimSun" w:hAnsi="Arial" w:cs="Mangal"/>
      <w:color w:val="000000"/>
      <w:kern w:val="3"/>
      <w:sz w:val="21"/>
      <w:szCs w:val="24"/>
      <w:lang w:eastAsia="zh-CN" w:bidi="hi-IN"/>
    </w:rPr>
  </w:style>
  <w:style w:type="paragraph" w:customStyle="1" w:styleId="Default">
    <w:name w:val="Default"/>
    <w:rsid w:val="0051195A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  <w:style w:type="paragraph" w:customStyle="1" w:styleId="USTPY">
    <w:name w:val="USTĘPY"/>
    <w:basedOn w:val="Normalny"/>
    <w:qFormat/>
    <w:rsid w:val="00277ED4"/>
    <w:pPr>
      <w:widowControl w:val="0"/>
      <w:numPr>
        <w:numId w:val="11"/>
      </w:numPr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Nagłowek 3 Znak,Preambuła Znak,Akapit z listą BS Znak,Kolorowa lista — akcent 11 Znak,Dot pt Znak"/>
    <w:link w:val="Akapitzlist"/>
    <w:uiPriority w:val="34"/>
    <w:qFormat/>
    <w:locked/>
    <w:rsid w:val="00277ED4"/>
  </w:style>
  <w:style w:type="paragraph" w:customStyle="1" w:styleId="pf0">
    <w:name w:val="pf0"/>
    <w:basedOn w:val="Normalny"/>
    <w:rsid w:val="00911EA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rsid w:val="00911EA5"/>
    <w:rPr>
      <w:rFonts w:ascii="Segoe UI" w:hAnsi="Segoe UI" w:cs="Segoe UI" w:hint="default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4D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CF322B"/>
    <w:pPr>
      <w:suppressAutoHyphens/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397D9-40B4-42B0-90DC-CB8837A12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</dc:creator>
  <cp:lastModifiedBy>Damian Kwiatkowski</cp:lastModifiedBy>
  <cp:revision>32</cp:revision>
  <cp:lastPrinted>2025-08-04T10:32:00Z</cp:lastPrinted>
  <dcterms:created xsi:type="dcterms:W3CDTF">2023-01-31T19:46:00Z</dcterms:created>
  <dcterms:modified xsi:type="dcterms:W3CDTF">2026-04-23T05:53:00Z</dcterms:modified>
</cp:coreProperties>
</file>